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16AED">
              <w:rPr>
                <w:rFonts w:ascii="Verdana" w:eastAsia="Calibri" w:hAnsi="Verdana"/>
                <w:b/>
              </w:rPr>
              <w:t>32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CE4F32">
              <w:rPr>
                <w:rFonts w:ascii="Verdana" w:eastAsia="Calibri" w:hAnsi="Verdana"/>
                <w:b/>
              </w:rPr>
              <w:t xml:space="preserve"> (kiírás </w:t>
            </w:r>
            <w:r w:rsidR="0075151D">
              <w:rPr>
                <w:rFonts w:ascii="Verdana" w:eastAsia="Calibri" w:hAnsi="Verdana"/>
                <w:b/>
              </w:rPr>
              <w:t>1</w:t>
            </w:r>
            <w:bookmarkStart w:id="0" w:name="_GoBack"/>
            <w:bookmarkEnd w:id="0"/>
            <w:r w:rsidR="00435CCF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töltsenek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 egy-egy betétlapot.</w:t>
            </w:r>
          </w:p>
          <w:p w:rsidR="00C411D3" w:rsidRPr="00482CB3" w:rsidRDefault="00C411D3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A néptáncegyüttes szakmai tevékenységének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. 2000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A1649">
        <w:trPr>
          <w:trHeight w:val="905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Programleírás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979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4A4A67" w:rsidRPr="004A4A67" w:rsidRDefault="004A4A67" w:rsidP="004A4A67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koreográfussal/koreográfusokkal együttműködő zenei szakember/</w:t>
            </w:r>
            <w:proofErr w:type="spellStart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ek</w:t>
            </w:r>
            <w:proofErr w:type="spellEnd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és a közreműködő zenészek felsorolása, a közreműködő zenei előadók rövid szakmai életrajza: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837"/>
        </w:trPr>
        <w:tc>
          <w:tcPr>
            <w:tcW w:w="9062" w:type="dxa"/>
            <w:shd w:val="clear" w:color="auto" w:fill="auto"/>
          </w:tcPr>
          <w:p w:rsidR="004A4A67" w:rsidRPr="004A4A67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 zenei alkotótárs/</w:t>
            </w:r>
            <w:proofErr w:type="spellStart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ak</w:t>
            </w:r>
            <w:proofErr w:type="spellEnd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</w:tc>
      </w:tr>
      <w:tr w:rsidR="004A4A67" w:rsidRPr="00482CB3" w:rsidTr="008A1649">
        <w:trPr>
          <w:trHeight w:val="749"/>
        </w:trPr>
        <w:tc>
          <w:tcPr>
            <w:tcW w:w="9062" w:type="dxa"/>
            <w:shd w:val="clear" w:color="auto" w:fill="auto"/>
          </w:tcPr>
          <w:p w:rsidR="004A4A67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tervezett új bemutató ismertetése:</w:t>
            </w:r>
          </w:p>
        </w:tc>
      </w:tr>
      <w:tr w:rsidR="004A4A67" w:rsidRPr="00482CB3" w:rsidTr="008537CF">
        <w:trPr>
          <w:trHeight w:val="1119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1647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8537CF">
        <w:trPr>
          <w:trHeight w:val="1031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9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05" w:rsidRPr="00482CB3" w:rsidRDefault="00176F26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691705"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="002A7FC7">
              <w:rPr>
                <w:rFonts w:ascii="Verdana" w:eastAsia="Calibri" w:hAnsi="Verdana"/>
                <w:b/>
                <w:sz w:val="20"/>
                <w:szCs w:val="20"/>
              </w:rPr>
              <w:t xml:space="preserve"> (különös tekintettel a kötelező logók feltüntetésére)</w:t>
            </w:r>
            <w:r w:rsidR="00691705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75151D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7515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76F26"/>
    <w:rsid w:val="001E39A7"/>
    <w:rsid w:val="00216AED"/>
    <w:rsid w:val="002A7FC7"/>
    <w:rsid w:val="003E2270"/>
    <w:rsid w:val="00435CCF"/>
    <w:rsid w:val="0043796C"/>
    <w:rsid w:val="004A4A67"/>
    <w:rsid w:val="005779DC"/>
    <w:rsid w:val="00691705"/>
    <w:rsid w:val="00716F54"/>
    <w:rsid w:val="00723471"/>
    <w:rsid w:val="0075151D"/>
    <w:rsid w:val="007F3FF0"/>
    <w:rsid w:val="008537CF"/>
    <w:rsid w:val="008A1649"/>
    <w:rsid w:val="009B066E"/>
    <w:rsid w:val="00C0637F"/>
    <w:rsid w:val="00C411D3"/>
    <w:rsid w:val="00CC2E0D"/>
    <w:rsid w:val="00CE4F32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20CC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dcterms:created xsi:type="dcterms:W3CDTF">2020-05-22T09:33:00Z</dcterms:created>
  <dcterms:modified xsi:type="dcterms:W3CDTF">2020-06-25T12:23:00Z</dcterms:modified>
</cp:coreProperties>
</file>