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76" w:rsidRPr="00A25753" w:rsidRDefault="00D53F76" w:rsidP="00D53F76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D53F76" w:rsidRPr="00A25753" w:rsidRDefault="00D53F76" w:rsidP="00D53F76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>Közgyűjtemények Kollégiuma</w:t>
      </w:r>
      <w:r w:rsidRPr="00A25753">
        <w:rPr>
          <w:rFonts w:ascii="Verdana" w:hAnsi="Verdana"/>
          <w:b/>
          <w:sz w:val="20"/>
        </w:rPr>
        <w:tab/>
      </w:r>
    </w:p>
    <w:p w:rsidR="00D53F76" w:rsidRPr="00A25753" w:rsidRDefault="00D53F76" w:rsidP="00D53F76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D53F76" w:rsidRPr="00A25753" w:rsidRDefault="00D53F76" w:rsidP="00D53F76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D53F76" w:rsidRPr="00A25753" w:rsidRDefault="00D53F76" w:rsidP="00D53F76"/>
    <w:p w:rsidR="00D53F76" w:rsidRPr="00A25753" w:rsidRDefault="00D53F76" w:rsidP="00D53F76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53F76" w:rsidRPr="00A25753" w:rsidTr="00715D27">
        <w:tc>
          <w:tcPr>
            <w:tcW w:w="9214" w:type="dxa"/>
          </w:tcPr>
          <w:p w:rsidR="00D53F76" w:rsidRPr="00A25753" w:rsidRDefault="00D53F76" w:rsidP="00715D27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Pr="00A25753">
              <w:rPr>
                <w:rFonts w:ascii="Verdana" w:hAnsi="Verdana"/>
                <w:b/>
              </w:rPr>
              <w:t xml:space="preserve">204108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D53F76" w:rsidRPr="00A25753" w:rsidRDefault="00D53F76" w:rsidP="00715D27">
            <w:pPr>
              <w:rPr>
                <w:rFonts w:ascii="Verdana" w:hAnsi="Verdana"/>
                <w:b/>
              </w:rPr>
            </w:pPr>
          </w:p>
          <w:p w:rsidR="00D53F76" w:rsidRPr="00A25753" w:rsidRDefault="00D53F76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2017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204108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Nemzeti Kulturális Alap Közgy</w:t>
            </w:r>
            <w:r>
              <w:rPr>
                <w:rFonts w:ascii="Verdana" w:hAnsi="Verdana"/>
                <w:sz w:val="20"/>
                <w:szCs w:val="20"/>
              </w:rPr>
              <w:t>űjtemények Kollégiuma által 2016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>
              <w:rPr>
                <w:rFonts w:ascii="Verdana" w:hAnsi="Verdana"/>
                <w:b/>
                <w:sz w:val="20"/>
                <w:szCs w:val="20"/>
              </w:rPr>
              <w:t>204108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proofErr w:type="gramEnd"/>
          </w:p>
          <w:p w:rsidR="00D53F76" w:rsidRPr="00A25753" w:rsidRDefault="00D53F76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3F76" w:rsidRPr="00A25753" w:rsidRDefault="00D53F76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2017</w:t>
            </w:r>
            <w:r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D53F76" w:rsidRPr="00A25753" w:rsidRDefault="00D53F76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3F76" w:rsidRPr="00A25753" w:rsidRDefault="00D53F76" w:rsidP="00715D27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3F76" w:rsidRPr="00A25753" w:rsidRDefault="00D53F76" w:rsidP="00715D27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D53F76" w:rsidRPr="00A25753" w:rsidRDefault="00D53F76" w:rsidP="00715D27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D53F76" w:rsidRPr="003E17D2" w:rsidRDefault="00D53F76" w:rsidP="00D53F76">
      <w:pPr>
        <w:spacing w:after="0" w:line="240" w:lineRule="auto"/>
        <w:jc w:val="both"/>
        <w:rPr>
          <w:color w:val="000000" w:themeColor="text1"/>
        </w:rPr>
      </w:pPr>
    </w:p>
    <w:p w:rsidR="00D53F76" w:rsidRPr="003E17D2" w:rsidRDefault="00D53F76" w:rsidP="00D53F76">
      <w:pPr>
        <w:spacing w:after="0" w:line="240" w:lineRule="auto"/>
        <w:jc w:val="right"/>
        <w:rPr>
          <w:color w:val="000000" w:themeColor="text1"/>
        </w:rPr>
      </w:pPr>
    </w:p>
    <w:p w:rsidR="00956F3F" w:rsidRDefault="00956F3F">
      <w:bookmarkStart w:id="0" w:name="_GoBack"/>
      <w:bookmarkEnd w:id="0"/>
    </w:p>
    <w:sectPr w:rsidR="0095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76"/>
    <w:rsid w:val="00956F3F"/>
    <w:rsid w:val="00D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4B97A-4764-465C-B9D1-0E224FD4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3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3F7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Ágoston</dc:creator>
  <cp:keywords/>
  <dc:description/>
  <cp:lastModifiedBy>Papp Ágoston</cp:lastModifiedBy>
  <cp:revision>1</cp:revision>
  <dcterms:created xsi:type="dcterms:W3CDTF">2017-03-13T14:07:00Z</dcterms:created>
  <dcterms:modified xsi:type="dcterms:W3CDTF">2017-03-13T14:08:00Z</dcterms:modified>
</cp:coreProperties>
</file>